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FF121" w14:textId="474E34F0" w:rsidR="006F1476" w:rsidRDefault="00C56248" w:rsidP="00927DD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District 7 </w:t>
      </w:r>
      <w:r w:rsidR="00F37711">
        <w:rPr>
          <w:b/>
          <w:bCs/>
        </w:rPr>
        <w:t>Advisory Co</w:t>
      </w:r>
      <w:r w:rsidR="00C03C12">
        <w:rPr>
          <w:b/>
          <w:bCs/>
        </w:rPr>
        <w:t>uncil</w:t>
      </w:r>
      <w:r w:rsidR="00F37711">
        <w:rPr>
          <w:b/>
          <w:bCs/>
        </w:rPr>
        <w:t xml:space="preserve"> Meeting </w:t>
      </w:r>
      <w:r w:rsidR="00EF2333">
        <w:rPr>
          <w:b/>
          <w:bCs/>
        </w:rPr>
        <w:t>Minutes</w:t>
      </w:r>
    </w:p>
    <w:p w14:paraId="3517D065" w14:textId="1A532F64" w:rsidR="00F37711" w:rsidRDefault="00647F1C" w:rsidP="00F3771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April 22</w:t>
      </w:r>
      <w:r w:rsidR="00170F2C">
        <w:rPr>
          <w:b/>
          <w:bCs/>
        </w:rPr>
        <w:t>, 2026</w:t>
      </w:r>
    </w:p>
    <w:p w14:paraId="1BD12AFA" w14:textId="36B6C4BB" w:rsidR="003D1127" w:rsidRDefault="00647F1C" w:rsidP="00F3771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Linn County Community Services</w:t>
      </w:r>
      <w:r w:rsidR="003D1127">
        <w:rPr>
          <w:b/>
          <w:bCs/>
        </w:rPr>
        <w:t>, Cedar Rapids, IA</w:t>
      </w:r>
    </w:p>
    <w:p w14:paraId="71924605" w14:textId="77777777" w:rsidR="006F1476" w:rsidRDefault="006F1476" w:rsidP="006F1476"/>
    <w:p w14:paraId="65D9A311" w14:textId="0ACCC579" w:rsidR="00F37711" w:rsidRPr="00647F1C" w:rsidRDefault="00C03C12" w:rsidP="00EB14FB">
      <w:pPr>
        <w:spacing w:after="0" w:line="276" w:lineRule="auto"/>
        <w:rPr>
          <w:rFonts w:ascii="Times New Roman" w:hAnsi="Times New Roman" w:cs="Times New Roman"/>
          <w:i/>
          <w:iCs/>
        </w:rPr>
      </w:pPr>
      <w:r w:rsidRPr="00EB14FB">
        <w:rPr>
          <w:rFonts w:ascii="Times New Roman" w:hAnsi="Times New Roman" w:cs="Times New Roman"/>
          <w:b/>
          <w:bCs/>
          <w:u w:val="single"/>
        </w:rPr>
        <w:t>Council</w:t>
      </w:r>
      <w:r w:rsidR="00F37711" w:rsidRPr="00EB14FB">
        <w:rPr>
          <w:rFonts w:ascii="Times New Roman" w:hAnsi="Times New Roman" w:cs="Times New Roman"/>
          <w:b/>
          <w:bCs/>
          <w:u w:val="single"/>
        </w:rPr>
        <w:t xml:space="preserve"> Members </w:t>
      </w:r>
      <w:r w:rsidRPr="00EB14FB">
        <w:rPr>
          <w:rFonts w:ascii="Times New Roman" w:hAnsi="Times New Roman" w:cs="Times New Roman"/>
          <w:b/>
          <w:bCs/>
          <w:u w:val="single"/>
        </w:rPr>
        <w:t>Present</w:t>
      </w:r>
      <w:r w:rsidR="00927DD1" w:rsidRPr="00EB14FB">
        <w:rPr>
          <w:rFonts w:ascii="Times New Roman" w:hAnsi="Times New Roman" w:cs="Times New Roman"/>
          <w:b/>
          <w:bCs/>
          <w:u w:val="single"/>
        </w:rPr>
        <w:t>:</w:t>
      </w:r>
      <w:r w:rsidR="00927DD1" w:rsidRPr="00EB14FB">
        <w:rPr>
          <w:rFonts w:ascii="Times New Roman" w:hAnsi="Times New Roman" w:cs="Times New Roman"/>
          <w:u w:val="single"/>
        </w:rPr>
        <w:t xml:space="preserve"> </w:t>
      </w:r>
      <w:r w:rsidR="00170F2C" w:rsidRPr="00EB14FB">
        <w:rPr>
          <w:rFonts w:ascii="Times New Roman" w:hAnsi="Times New Roman" w:cs="Times New Roman"/>
        </w:rPr>
        <w:t xml:space="preserve">Stephanie Millard, Chair; Todd Foldesi, </w:t>
      </w:r>
      <w:r w:rsidR="00CC7DCD" w:rsidRPr="00EB14FB">
        <w:rPr>
          <w:rFonts w:ascii="Times New Roman" w:hAnsi="Times New Roman" w:cs="Times New Roman"/>
        </w:rPr>
        <w:t>Vice Chair</w:t>
      </w:r>
      <w:r w:rsidR="003D1127">
        <w:rPr>
          <w:rFonts w:ascii="Times New Roman" w:hAnsi="Times New Roman" w:cs="Times New Roman"/>
        </w:rPr>
        <w:t xml:space="preserve"> (</w:t>
      </w:r>
      <w:r w:rsidR="003D1127" w:rsidRPr="00FD6F7B">
        <w:rPr>
          <w:rFonts w:ascii="Times New Roman" w:hAnsi="Times New Roman" w:cs="Times New Roman"/>
          <w:i/>
          <w:iCs/>
        </w:rPr>
        <w:t>Teams</w:t>
      </w:r>
      <w:r w:rsidR="003D1127">
        <w:rPr>
          <w:rFonts w:ascii="Times New Roman" w:hAnsi="Times New Roman" w:cs="Times New Roman"/>
        </w:rPr>
        <w:t>)</w:t>
      </w:r>
      <w:r w:rsidR="00CC7DCD" w:rsidRPr="00EB14FB">
        <w:rPr>
          <w:rFonts w:ascii="Times New Roman" w:hAnsi="Times New Roman" w:cs="Times New Roman"/>
        </w:rPr>
        <w:t xml:space="preserve">; </w:t>
      </w:r>
      <w:r w:rsidR="003D1127">
        <w:rPr>
          <w:rFonts w:ascii="Times New Roman" w:hAnsi="Times New Roman" w:cs="Times New Roman"/>
        </w:rPr>
        <w:t>Whitney Alber</w:t>
      </w:r>
      <w:r w:rsidR="00647F1C">
        <w:rPr>
          <w:rFonts w:ascii="Times New Roman" w:hAnsi="Times New Roman" w:cs="Times New Roman"/>
        </w:rPr>
        <w:t xml:space="preserve"> (</w:t>
      </w:r>
      <w:r w:rsidR="00647F1C">
        <w:rPr>
          <w:rFonts w:ascii="Times New Roman" w:hAnsi="Times New Roman" w:cs="Times New Roman"/>
          <w:i/>
          <w:iCs/>
        </w:rPr>
        <w:t>Teams)</w:t>
      </w:r>
      <w:r w:rsidR="003D1127">
        <w:rPr>
          <w:rFonts w:ascii="Times New Roman" w:hAnsi="Times New Roman" w:cs="Times New Roman"/>
        </w:rPr>
        <w:t xml:space="preserve">; </w:t>
      </w:r>
      <w:r w:rsidR="00F37711" w:rsidRPr="00EB14FB">
        <w:rPr>
          <w:rFonts w:ascii="Times New Roman" w:hAnsi="Times New Roman" w:cs="Times New Roman"/>
        </w:rPr>
        <w:t>Hershel Jackson</w:t>
      </w:r>
      <w:r w:rsidR="003D1127">
        <w:rPr>
          <w:rFonts w:ascii="Times New Roman" w:hAnsi="Times New Roman" w:cs="Times New Roman"/>
        </w:rPr>
        <w:t xml:space="preserve"> (</w:t>
      </w:r>
      <w:r w:rsidR="003D1127" w:rsidRPr="00FD6F7B">
        <w:rPr>
          <w:rFonts w:ascii="Times New Roman" w:hAnsi="Times New Roman" w:cs="Times New Roman"/>
          <w:i/>
          <w:iCs/>
        </w:rPr>
        <w:t>Teams</w:t>
      </w:r>
      <w:r w:rsidR="003D1127">
        <w:rPr>
          <w:rFonts w:ascii="Times New Roman" w:hAnsi="Times New Roman" w:cs="Times New Roman"/>
        </w:rPr>
        <w:t>)</w:t>
      </w:r>
      <w:r w:rsidR="00CC7DCD" w:rsidRPr="00EB14FB">
        <w:rPr>
          <w:rFonts w:ascii="Times New Roman" w:hAnsi="Times New Roman" w:cs="Times New Roman"/>
        </w:rPr>
        <w:t>;</w:t>
      </w:r>
      <w:r w:rsidR="00F37711" w:rsidRPr="00EB14FB">
        <w:rPr>
          <w:rFonts w:ascii="Times New Roman" w:hAnsi="Times New Roman" w:cs="Times New Roman"/>
        </w:rPr>
        <w:t xml:space="preserve"> Krista Sigel</w:t>
      </w:r>
      <w:r w:rsidR="00CC7DCD" w:rsidRPr="00EB14FB">
        <w:rPr>
          <w:rFonts w:ascii="Times New Roman" w:hAnsi="Times New Roman" w:cs="Times New Roman"/>
        </w:rPr>
        <w:t>;</w:t>
      </w:r>
      <w:r w:rsidR="00F37711" w:rsidRPr="00EB14FB">
        <w:rPr>
          <w:rFonts w:ascii="Times New Roman" w:hAnsi="Times New Roman" w:cs="Times New Roman"/>
        </w:rPr>
        <w:t xml:space="preserve"> Michael Schreck</w:t>
      </w:r>
      <w:r w:rsidR="003D1127">
        <w:rPr>
          <w:rFonts w:ascii="Times New Roman" w:hAnsi="Times New Roman" w:cs="Times New Roman"/>
        </w:rPr>
        <w:t xml:space="preserve"> (</w:t>
      </w:r>
      <w:r w:rsidR="003D1127" w:rsidRPr="00FD6F7B">
        <w:rPr>
          <w:rFonts w:ascii="Times New Roman" w:hAnsi="Times New Roman" w:cs="Times New Roman"/>
          <w:i/>
          <w:iCs/>
        </w:rPr>
        <w:t>Teams</w:t>
      </w:r>
      <w:r w:rsidR="003D1127">
        <w:rPr>
          <w:rFonts w:ascii="Times New Roman" w:hAnsi="Times New Roman" w:cs="Times New Roman"/>
        </w:rPr>
        <w:t>)</w:t>
      </w:r>
      <w:r w:rsidR="00CC7DCD" w:rsidRPr="00EB14FB">
        <w:rPr>
          <w:rFonts w:ascii="Times New Roman" w:hAnsi="Times New Roman" w:cs="Times New Roman"/>
        </w:rPr>
        <w:t>;</w:t>
      </w:r>
      <w:r w:rsidR="00F37711" w:rsidRPr="00EB14FB">
        <w:rPr>
          <w:rFonts w:ascii="Times New Roman" w:hAnsi="Times New Roman" w:cs="Times New Roman"/>
        </w:rPr>
        <w:t xml:space="preserve"> </w:t>
      </w:r>
      <w:r w:rsidR="00170F2C" w:rsidRPr="00EB14FB">
        <w:rPr>
          <w:rFonts w:ascii="Times New Roman" w:hAnsi="Times New Roman" w:cs="Times New Roman"/>
        </w:rPr>
        <w:t>Danica Packingham</w:t>
      </w:r>
      <w:r w:rsidR="00647F1C">
        <w:rPr>
          <w:rFonts w:ascii="Times New Roman" w:hAnsi="Times New Roman" w:cs="Times New Roman"/>
        </w:rPr>
        <w:t xml:space="preserve"> (</w:t>
      </w:r>
      <w:r w:rsidR="00647F1C">
        <w:rPr>
          <w:rFonts w:ascii="Times New Roman" w:hAnsi="Times New Roman" w:cs="Times New Roman"/>
          <w:i/>
          <w:iCs/>
        </w:rPr>
        <w:t>Teams)</w:t>
      </w:r>
      <w:r w:rsidR="00CC7DCD" w:rsidRPr="00EB14FB">
        <w:rPr>
          <w:rFonts w:ascii="Times New Roman" w:hAnsi="Times New Roman" w:cs="Times New Roman"/>
        </w:rPr>
        <w:t>;</w:t>
      </w:r>
      <w:r w:rsidR="00170F2C" w:rsidRPr="00EB14FB">
        <w:rPr>
          <w:rFonts w:ascii="Times New Roman" w:hAnsi="Times New Roman" w:cs="Times New Roman"/>
        </w:rPr>
        <w:t xml:space="preserve"> Tara Conley</w:t>
      </w:r>
      <w:r w:rsidR="003D1127">
        <w:rPr>
          <w:rFonts w:ascii="Times New Roman" w:hAnsi="Times New Roman" w:cs="Times New Roman"/>
        </w:rPr>
        <w:t xml:space="preserve"> (</w:t>
      </w:r>
      <w:r w:rsidR="003D1127" w:rsidRPr="00FD6F7B">
        <w:rPr>
          <w:rFonts w:ascii="Times New Roman" w:hAnsi="Times New Roman" w:cs="Times New Roman"/>
          <w:i/>
          <w:iCs/>
        </w:rPr>
        <w:t>Teams</w:t>
      </w:r>
      <w:r w:rsidR="003D1127">
        <w:rPr>
          <w:rFonts w:ascii="Times New Roman" w:hAnsi="Times New Roman" w:cs="Times New Roman"/>
        </w:rPr>
        <w:t>)</w:t>
      </w:r>
      <w:r w:rsidR="00647F1C">
        <w:rPr>
          <w:rFonts w:ascii="Times New Roman" w:hAnsi="Times New Roman" w:cs="Times New Roman"/>
        </w:rPr>
        <w:t>; Alyssa Hennings (</w:t>
      </w:r>
      <w:r w:rsidR="00647F1C">
        <w:rPr>
          <w:rFonts w:ascii="Times New Roman" w:hAnsi="Times New Roman" w:cs="Times New Roman"/>
          <w:i/>
          <w:iCs/>
        </w:rPr>
        <w:t>Teams)</w:t>
      </w:r>
    </w:p>
    <w:p w14:paraId="2879116A" w14:textId="723524F0" w:rsidR="000259FE" w:rsidRDefault="000259FE" w:rsidP="009958E7">
      <w:pPr>
        <w:spacing w:after="0" w:line="240" w:lineRule="auto"/>
        <w:rPr>
          <w:rFonts w:ascii="Times New Roman" w:hAnsi="Times New Roman" w:cs="Times New Roman"/>
        </w:rPr>
      </w:pPr>
      <w:r w:rsidRPr="00EB14FB">
        <w:rPr>
          <w:rFonts w:ascii="Times New Roman" w:hAnsi="Times New Roman" w:cs="Times New Roman"/>
          <w:b/>
          <w:bCs/>
          <w:u w:val="single"/>
        </w:rPr>
        <w:t>Staff Present:</w:t>
      </w:r>
      <w:r w:rsidRPr="00EB14FB">
        <w:rPr>
          <w:rFonts w:ascii="Times New Roman" w:hAnsi="Times New Roman" w:cs="Times New Roman"/>
        </w:rPr>
        <w:t xml:space="preserve"> Julie Davison, CEO; Jody Bridgewater, DSN Program Manager; Lucia Herman, DSN Program Manager</w:t>
      </w:r>
      <w:r w:rsidR="003D1127">
        <w:rPr>
          <w:rFonts w:ascii="Times New Roman" w:hAnsi="Times New Roman" w:cs="Times New Roman"/>
        </w:rPr>
        <w:t>/Operations</w:t>
      </w:r>
      <w:r w:rsidRPr="00EB14FB">
        <w:rPr>
          <w:rFonts w:ascii="Times New Roman" w:hAnsi="Times New Roman" w:cs="Times New Roman"/>
        </w:rPr>
        <w:t xml:space="preserve">; </w:t>
      </w:r>
      <w:r w:rsidR="00647F1C">
        <w:rPr>
          <w:rFonts w:ascii="Times New Roman" w:hAnsi="Times New Roman" w:cs="Times New Roman"/>
        </w:rPr>
        <w:t xml:space="preserve">Nancy Fahey, DSN Program Manager; </w:t>
      </w:r>
      <w:r w:rsidR="000F5629" w:rsidRPr="00EB14FB">
        <w:rPr>
          <w:rFonts w:ascii="Times New Roman" w:hAnsi="Times New Roman" w:cs="Times New Roman"/>
        </w:rPr>
        <w:t>Juli Cameron</w:t>
      </w:r>
    </w:p>
    <w:p w14:paraId="05845691" w14:textId="2339ACE2" w:rsidR="00C171CA" w:rsidRPr="005651BD" w:rsidRDefault="00C171CA" w:rsidP="009958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Guest Speaker:</w:t>
      </w:r>
      <w:r w:rsidR="005651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Laura Leise, HHS Aging and Disability</w:t>
      </w:r>
    </w:p>
    <w:p w14:paraId="30C2EE8B" w14:textId="4208FB97" w:rsidR="000F5629" w:rsidRPr="00EB14FB" w:rsidRDefault="000F5629" w:rsidP="009958E7">
      <w:pPr>
        <w:spacing w:after="0" w:line="240" w:lineRule="auto"/>
        <w:rPr>
          <w:rFonts w:ascii="Times New Roman" w:hAnsi="Times New Roman" w:cs="Times New Roman"/>
        </w:rPr>
      </w:pPr>
    </w:p>
    <w:p w14:paraId="5761FBC8" w14:textId="1E97B8B5" w:rsidR="001E1E55" w:rsidRDefault="00CC7DCD" w:rsidP="009958E7">
      <w:pPr>
        <w:spacing w:after="0" w:line="240" w:lineRule="auto"/>
        <w:rPr>
          <w:rFonts w:ascii="Times New Roman" w:hAnsi="Times New Roman" w:cs="Times New Roman"/>
        </w:rPr>
      </w:pPr>
      <w:r w:rsidRPr="00E70B0A">
        <w:rPr>
          <w:rFonts w:ascii="Times New Roman" w:hAnsi="Times New Roman" w:cs="Times New Roman"/>
          <w:b/>
          <w:bCs/>
        </w:rPr>
        <w:t xml:space="preserve">Meeting was called to order at </w:t>
      </w:r>
      <w:r w:rsidR="00647F1C">
        <w:rPr>
          <w:rFonts w:ascii="Times New Roman" w:hAnsi="Times New Roman" w:cs="Times New Roman"/>
          <w:b/>
          <w:bCs/>
        </w:rPr>
        <w:t>11:06 am</w:t>
      </w:r>
      <w:r w:rsidRPr="00EB14FB">
        <w:rPr>
          <w:rFonts w:ascii="Times New Roman" w:hAnsi="Times New Roman" w:cs="Times New Roman"/>
        </w:rPr>
        <w:t>.</w:t>
      </w:r>
    </w:p>
    <w:p w14:paraId="792AF9B0" w14:textId="77777777" w:rsidR="00BB32C7" w:rsidRDefault="00BB32C7" w:rsidP="009958E7">
      <w:pPr>
        <w:spacing w:after="0" w:line="240" w:lineRule="auto"/>
        <w:rPr>
          <w:rFonts w:ascii="Times New Roman" w:hAnsi="Times New Roman" w:cs="Times New Roman"/>
        </w:rPr>
      </w:pPr>
    </w:p>
    <w:p w14:paraId="714179B5" w14:textId="7A565D94" w:rsidR="00BB32C7" w:rsidRDefault="00BB32C7" w:rsidP="009958E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D6F7B">
        <w:rPr>
          <w:rFonts w:ascii="Times New Roman" w:hAnsi="Times New Roman" w:cs="Times New Roman"/>
          <w:b/>
          <w:bCs/>
        </w:rPr>
        <w:t xml:space="preserve">Motion to approve the </w:t>
      </w:r>
      <w:r w:rsidR="00647F1C">
        <w:rPr>
          <w:rFonts w:ascii="Times New Roman" w:hAnsi="Times New Roman" w:cs="Times New Roman"/>
          <w:b/>
          <w:bCs/>
        </w:rPr>
        <w:t>April 22</w:t>
      </w:r>
      <w:r w:rsidRPr="00FD6F7B">
        <w:rPr>
          <w:rFonts w:ascii="Times New Roman" w:hAnsi="Times New Roman" w:cs="Times New Roman"/>
          <w:b/>
          <w:bCs/>
        </w:rPr>
        <w:t>, 2026 agenda</w:t>
      </w:r>
      <w:r w:rsidR="00E70B0A">
        <w:rPr>
          <w:rFonts w:ascii="Times New Roman" w:hAnsi="Times New Roman" w:cs="Times New Roman"/>
          <w:b/>
          <w:bCs/>
        </w:rPr>
        <w:t xml:space="preserve"> was made</w:t>
      </w:r>
      <w:r w:rsidRPr="00FD6F7B">
        <w:rPr>
          <w:rFonts w:ascii="Times New Roman" w:hAnsi="Times New Roman" w:cs="Times New Roman"/>
          <w:b/>
          <w:bCs/>
        </w:rPr>
        <w:t xml:space="preserve"> by </w:t>
      </w:r>
      <w:r w:rsidR="00647F1C">
        <w:rPr>
          <w:rFonts w:ascii="Times New Roman" w:hAnsi="Times New Roman" w:cs="Times New Roman"/>
          <w:b/>
          <w:bCs/>
        </w:rPr>
        <w:t>Krista Sigel,</w:t>
      </w:r>
      <w:r w:rsidR="00E70B0A">
        <w:rPr>
          <w:rFonts w:ascii="Times New Roman" w:hAnsi="Times New Roman" w:cs="Times New Roman"/>
          <w:b/>
          <w:bCs/>
        </w:rPr>
        <w:t xml:space="preserve"> </w:t>
      </w:r>
      <w:r w:rsidR="00B66CD0" w:rsidRPr="00FD6F7B">
        <w:rPr>
          <w:rFonts w:ascii="Times New Roman" w:hAnsi="Times New Roman" w:cs="Times New Roman"/>
          <w:b/>
          <w:bCs/>
        </w:rPr>
        <w:t>second</w:t>
      </w:r>
      <w:r w:rsidR="00E70B0A">
        <w:rPr>
          <w:rFonts w:ascii="Times New Roman" w:hAnsi="Times New Roman" w:cs="Times New Roman"/>
          <w:b/>
          <w:bCs/>
        </w:rPr>
        <w:t>ed</w:t>
      </w:r>
      <w:r w:rsidR="00B66CD0" w:rsidRPr="00FD6F7B">
        <w:rPr>
          <w:rFonts w:ascii="Times New Roman" w:hAnsi="Times New Roman" w:cs="Times New Roman"/>
          <w:b/>
          <w:bCs/>
        </w:rPr>
        <w:t xml:space="preserve"> by </w:t>
      </w:r>
      <w:r w:rsidR="00647F1C">
        <w:rPr>
          <w:rFonts w:ascii="Times New Roman" w:hAnsi="Times New Roman" w:cs="Times New Roman"/>
          <w:b/>
          <w:bCs/>
        </w:rPr>
        <w:t>Whitney Alber</w:t>
      </w:r>
      <w:r w:rsidR="00B66CD0" w:rsidRPr="00FD6F7B">
        <w:rPr>
          <w:rFonts w:ascii="Times New Roman" w:hAnsi="Times New Roman" w:cs="Times New Roman"/>
          <w:b/>
          <w:bCs/>
        </w:rPr>
        <w:t xml:space="preserve">.  </w:t>
      </w:r>
      <w:r w:rsidR="00FD6F7B" w:rsidRPr="00FD6F7B">
        <w:rPr>
          <w:rFonts w:ascii="Times New Roman" w:hAnsi="Times New Roman" w:cs="Times New Roman"/>
          <w:b/>
          <w:bCs/>
        </w:rPr>
        <w:t>M</w:t>
      </w:r>
      <w:r w:rsidR="00B66CD0" w:rsidRPr="00FD6F7B">
        <w:rPr>
          <w:rFonts w:ascii="Times New Roman" w:hAnsi="Times New Roman" w:cs="Times New Roman"/>
          <w:b/>
          <w:bCs/>
        </w:rPr>
        <w:t>otion carried.</w:t>
      </w:r>
    </w:p>
    <w:p w14:paraId="6013F8C3" w14:textId="77777777" w:rsidR="00647F1C" w:rsidRDefault="00647F1C" w:rsidP="009958E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0314C3D" w14:textId="760B4A99" w:rsidR="00647F1C" w:rsidRDefault="00647F1C" w:rsidP="009958E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Motion to approve </w:t>
      </w:r>
      <w:r w:rsidR="005651BD">
        <w:rPr>
          <w:rFonts w:ascii="Times New Roman" w:hAnsi="Times New Roman" w:cs="Times New Roman"/>
          <w:b/>
          <w:bCs/>
        </w:rPr>
        <w:t>January</w:t>
      </w:r>
      <w:r>
        <w:rPr>
          <w:rFonts w:ascii="Times New Roman" w:hAnsi="Times New Roman" w:cs="Times New Roman"/>
          <w:b/>
          <w:bCs/>
        </w:rPr>
        <w:t xml:space="preserve"> 22, 2026 and February 23, 2026 minutes was made by </w:t>
      </w:r>
      <w:r w:rsidR="00C012C4">
        <w:rPr>
          <w:rFonts w:ascii="Times New Roman" w:hAnsi="Times New Roman" w:cs="Times New Roman"/>
          <w:b/>
          <w:bCs/>
        </w:rPr>
        <w:t>Alyssa Hennings</w:t>
      </w:r>
      <w:r>
        <w:rPr>
          <w:rFonts w:ascii="Times New Roman" w:hAnsi="Times New Roman" w:cs="Times New Roman"/>
          <w:b/>
          <w:bCs/>
        </w:rPr>
        <w:t xml:space="preserve">, seconded by </w:t>
      </w:r>
      <w:r w:rsidR="00AB1BB0">
        <w:rPr>
          <w:rFonts w:ascii="Times New Roman" w:hAnsi="Times New Roman" w:cs="Times New Roman"/>
          <w:b/>
          <w:bCs/>
        </w:rPr>
        <w:t>Mi</w:t>
      </w:r>
      <w:r w:rsidR="00C012C4">
        <w:rPr>
          <w:rFonts w:ascii="Times New Roman" w:hAnsi="Times New Roman" w:cs="Times New Roman"/>
          <w:b/>
          <w:bCs/>
        </w:rPr>
        <w:t>ke</w:t>
      </w:r>
      <w:r w:rsidR="00AB1BB0">
        <w:rPr>
          <w:rFonts w:ascii="Times New Roman" w:hAnsi="Times New Roman" w:cs="Times New Roman"/>
          <w:b/>
          <w:bCs/>
        </w:rPr>
        <w:t xml:space="preserve"> Schreck</w:t>
      </w:r>
      <w:r w:rsidR="00C012C4">
        <w:rPr>
          <w:rFonts w:ascii="Times New Roman" w:hAnsi="Times New Roman" w:cs="Times New Roman"/>
          <w:b/>
          <w:bCs/>
        </w:rPr>
        <w:t>. Motion carried.</w:t>
      </w:r>
    </w:p>
    <w:p w14:paraId="58CF4720" w14:textId="77777777" w:rsidR="005A3220" w:rsidRDefault="005A3220" w:rsidP="009958E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424148" w14:textId="77777777" w:rsidR="008E0A22" w:rsidRDefault="008E0A22" w:rsidP="009958E7">
      <w:pPr>
        <w:spacing w:after="0" w:line="240" w:lineRule="auto"/>
        <w:rPr>
          <w:rFonts w:ascii="Times New Roman" w:hAnsi="Times New Roman" w:cs="Times New Roman"/>
        </w:rPr>
      </w:pPr>
      <w:r w:rsidRPr="005F5DE5">
        <w:rPr>
          <w:rFonts w:ascii="Times New Roman" w:hAnsi="Times New Roman" w:cs="Times New Roman"/>
          <w:b/>
          <w:bCs/>
        </w:rPr>
        <w:t>Guest Speaker:</w:t>
      </w:r>
      <w:r>
        <w:rPr>
          <w:rFonts w:ascii="Times New Roman" w:hAnsi="Times New Roman" w:cs="Times New Roman"/>
        </w:rPr>
        <w:t xml:space="preserve"> </w:t>
      </w:r>
      <w:r w:rsidR="005651BD">
        <w:rPr>
          <w:rFonts w:ascii="Times New Roman" w:hAnsi="Times New Roman" w:cs="Times New Roman"/>
        </w:rPr>
        <w:t>Laura Leise</w:t>
      </w:r>
      <w:r w:rsidR="00C171CA">
        <w:rPr>
          <w:rFonts w:ascii="Times New Roman" w:hAnsi="Times New Roman" w:cs="Times New Roman"/>
        </w:rPr>
        <w:t xml:space="preserve"> </w:t>
      </w:r>
      <w:r w:rsidR="00CB4850">
        <w:rPr>
          <w:rFonts w:ascii="Times New Roman" w:hAnsi="Times New Roman" w:cs="Times New Roman"/>
        </w:rPr>
        <w:t xml:space="preserve">with HHS </w:t>
      </w:r>
      <w:r w:rsidR="00C171CA">
        <w:rPr>
          <w:rFonts w:ascii="Times New Roman" w:hAnsi="Times New Roman" w:cs="Times New Roman"/>
        </w:rPr>
        <w:t>presented the revision of Iowa’s Olmstead Plan, which ensures individuals with disabilities have the right to live in the community of their choice.</w:t>
      </w:r>
      <w:r w:rsidR="00293A87">
        <w:rPr>
          <w:rFonts w:ascii="Times New Roman" w:hAnsi="Times New Roman" w:cs="Times New Roman"/>
        </w:rPr>
        <w:t xml:space="preserve">  </w:t>
      </w:r>
    </w:p>
    <w:p w14:paraId="521D49AE" w14:textId="230992D6" w:rsidR="008E0A22" w:rsidRDefault="008E0A22" w:rsidP="008E0A2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Identified Disparities: </w:t>
      </w:r>
      <w:r>
        <w:rPr>
          <w:rFonts w:ascii="Times New Roman" w:hAnsi="Times New Roman" w:cs="Times New Roman"/>
        </w:rPr>
        <w:t>The revision process identified significant gaps for individuals with disabilities in:</w:t>
      </w:r>
    </w:p>
    <w:p w14:paraId="211DE66E" w14:textId="6514528E" w:rsidR="008E0A22" w:rsidRDefault="008E0A22" w:rsidP="008E0A2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Access to healthcare and mental health services.</w:t>
      </w:r>
    </w:p>
    <w:p w14:paraId="1673DD68" w14:textId="69D310E9" w:rsidR="008E0A22" w:rsidRDefault="008E0A22" w:rsidP="008E0A2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Economic and housing stability</w:t>
      </w:r>
    </w:p>
    <w:p w14:paraId="70325B83" w14:textId="2A75AAB8" w:rsidR="008E0A22" w:rsidRDefault="008E0A22" w:rsidP="008E0A2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Transportation reliability</w:t>
      </w:r>
    </w:p>
    <w:p w14:paraId="029D8E71" w14:textId="77777777" w:rsidR="008E0A22" w:rsidRPr="008E0A22" w:rsidRDefault="008E0A22" w:rsidP="008E0A22">
      <w:pPr>
        <w:spacing w:after="0" w:line="240" w:lineRule="auto"/>
        <w:rPr>
          <w:rFonts w:ascii="Times New Roman" w:hAnsi="Times New Roman" w:cs="Times New Roman"/>
        </w:rPr>
      </w:pPr>
    </w:p>
    <w:p w14:paraId="4DA61582" w14:textId="1CD35298" w:rsidR="008E0A22" w:rsidRPr="008E0A22" w:rsidRDefault="008E0A22" w:rsidP="008E0A2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Goals and Strategies Identified:</w:t>
      </w:r>
    </w:p>
    <w:p w14:paraId="0FE103BA" w14:textId="0EDA1314" w:rsidR="008E0A22" w:rsidRDefault="008E0A22" w:rsidP="008E0A2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timely, convenient services and standardized developmental screenings for children.</w:t>
      </w:r>
    </w:p>
    <w:p w14:paraId="19218FDD" w14:textId="645C74AC" w:rsidR="008E0A22" w:rsidRDefault="008E0A22" w:rsidP="008E0A2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 isolation and support social connections.</w:t>
      </w:r>
    </w:p>
    <w:p w14:paraId="4FDA01C7" w14:textId="759A994B" w:rsidR="008E0A22" w:rsidRDefault="008E0A22" w:rsidP="008E0A2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Promote integrated employment with competitive wages.</w:t>
      </w:r>
    </w:p>
    <w:p w14:paraId="2A8E0BE8" w14:textId="5B0A02F3" w:rsidR="008E0A22" w:rsidRDefault="008E0A22" w:rsidP="008E0A2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Increase affordability and reliability of community-based housing and transit.</w:t>
      </w:r>
    </w:p>
    <w:p w14:paraId="2BA07153" w14:textId="77777777" w:rsidR="008E0A22" w:rsidRPr="008E0A22" w:rsidRDefault="008E0A22" w:rsidP="008E0A22">
      <w:pPr>
        <w:spacing w:after="0" w:line="240" w:lineRule="auto"/>
        <w:rPr>
          <w:rFonts w:ascii="Times New Roman" w:hAnsi="Times New Roman" w:cs="Times New Roman"/>
        </w:rPr>
      </w:pPr>
    </w:p>
    <w:p w14:paraId="026DE665" w14:textId="224BC7B3" w:rsidR="00C171CA" w:rsidRPr="008E0A22" w:rsidRDefault="008E0A22" w:rsidP="008E0A2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Implementation: </w:t>
      </w:r>
      <w:r w:rsidR="005A3220" w:rsidRPr="008E0A22">
        <w:rPr>
          <w:rFonts w:ascii="Times New Roman" w:hAnsi="Times New Roman" w:cs="Times New Roman"/>
        </w:rPr>
        <w:t>The plan is designed to be used by state and local agencies to guide advocacy and align with other state initiatives.</w:t>
      </w:r>
    </w:p>
    <w:p w14:paraId="280A0E0A" w14:textId="77777777" w:rsidR="005A3220" w:rsidRDefault="005A3220" w:rsidP="009958E7">
      <w:pPr>
        <w:spacing w:after="0" w:line="240" w:lineRule="auto"/>
        <w:rPr>
          <w:rFonts w:ascii="Times New Roman" w:hAnsi="Times New Roman" w:cs="Times New Roman"/>
        </w:rPr>
      </w:pPr>
    </w:p>
    <w:p w14:paraId="218BEF00" w14:textId="77777777" w:rsidR="00D25053" w:rsidRPr="005F5DE5" w:rsidRDefault="00D25053" w:rsidP="009958E7">
      <w:pPr>
        <w:spacing w:after="0" w:line="240" w:lineRule="auto"/>
        <w:rPr>
          <w:rFonts w:ascii="Times New Roman" w:hAnsi="Times New Roman" w:cs="Times New Roman"/>
        </w:rPr>
      </w:pPr>
      <w:r w:rsidRPr="005F5DE5">
        <w:rPr>
          <w:rFonts w:ascii="Times New Roman" w:hAnsi="Times New Roman" w:cs="Times New Roman"/>
          <w:b/>
          <w:bCs/>
        </w:rPr>
        <w:t>DAP Updates:</w:t>
      </w:r>
    </w:p>
    <w:p w14:paraId="4DEFA2BE" w14:textId="0E3A0C4C" w:rsidR="005A3220" w:rsidRDefault="005A3220" w:rsidP="00D2505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D25053">
        <w:rPr>
          <w:rFonts w:ascii="Times New Roman" w:hAnsi="Times New Roman" w:cs="Times New Roman"/>
        </w:rPr>
        <w:t xml:space="preserve">Julie Davison </w:t>
      </w:r>
      <w:r w:rsidR="00A237B0">
        <w:rPr>
          <w:rFonts w:ascii="Times New Roman" w:hAnsi="Times New Roman" w:cs="Times New Roman"/>
        </w:rPr>
        <w:t>noted a few advisory board members are nearing their initial one-year terms.</w:t>
      </w:r>
      <w:r w:rsidRPr="00D25053">
        <w:rPr>
          <w:rFonts w:ascii="Times New Roman" w:hAnsi="Times New Roman" w:cs="Times New Roman"/>
        </w:rPr>
        <w:t xml:space="preserve">  </w:t>
      </w:r>
      <w:r w:rsidR="00D25053" w:rsidRPr="00D25053">
        <w:rPr>
          <w:rFonts w:ascii="Times New Roman" w:hAnsi="Times New Roman" w:cs="Times New Roman"/>
        </w:rPr>
        <w:t>An email will be sent to members</w:t>
      </w:r>
      <w:r w:rsidRPr="00D25053">
        <w:rPr>
          <w:rFonts w:ascii="Times New Roman" w:hAnsi="Times New Roman" w:cs="Times New Roman"/>
        </w:rPr>
        <w:t xml:space="preserve"> to determine who wishes to stay for another year.  New members may be recruited to maintain the requirement that at least 50% of committee consists of individuals with disabilities or their caregivers.</w:t>
      </w:r>
    </w:p>
    <w:p w14:paraId="6A372427" w14:textId="307BE4AC" w:rsidR="00D25053" w:rsidRDefault="00D25053" w:rsidP="00D2505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Staff transition from county employees to a single employer is currently underway.</w:t>
      </w:r>
    </w:p>
    <w:p w14:paraId="5525AC3C" w14:textId="6D558709" w:rsidR="00D25053" w:rsidRDefault="00D25053" w:rsidP="00D2505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Nancy Fahey is transitioning from her role as Disability Services Navigator to Program Manager South.</w:t>
      </w:r>
    </w:p>
    <w:p w14:paraId="671A7A3C" w14:textId="77777777" w:rsidR="007B0712" w:rsidRDefault="00D25053" w:rsidP="007B071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HHS has requested that each district hire a SOAR staff.  The role of SOAR staff is designed to </w:t>
      </w:r>
      <w:r w:rsidR="007B0712">
        <w:rPr>
          <w:rFonts w:ascii="Times New Roman" w:hAnsi="Times New Roman" w:cs="Times New Roman"/>
        </w:rPr>
        <w:t xml:space="preserve">increase access to disability income benefit programs through Social Security.  </w:t>
      </w:r>
    </w:p>
    <w:p w14:paraId="133721D1" w14:textId="24E16EBE" w:rsidR="005A3220" w:rsidRDefault="00CB4850" w:rsidP="007B071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Julie Davison shared the quarterly report noting staff are actively attending interagency meetings, visiting schools, law enforcement agencies, public health clinics, hospitals, and medical providers.  </w:t>
      </w:r>
      <w:r w:rsidR="00666AC5">
        <w:rPr>
          <w:rFonts w:ascii="Times New Roman" w:hAnsi="Times New Roman" w:cs="Times New Roman"/>
        </w:rPr>
        <w:t>O</w:t>
      </w:r>
      <w:r w:rsidR="007B0712">
        <w:rPr>
          <w:rFonts w:ascii="Times New Roman" w:hAnsi="Times New Roman" w:cs="Times New Roman"/>
        </w:rPr>
        <w:t xml:space="preserve">ver the next several months </w:t>
      </w:r>
      <w:r w:rsidR="00666AC5">
        <w:rPr>
          <w:rFonts w:ascii="Times New Roman" w:hAnsi="Times New Roman" w:cs="Times New Roman"/>
        </w:rPr>
        <w:t xml:space="preserve">staff will be focusing on </w:t>
      </w:r>
      <w:r w:rsidR="007B0712">
        <w:rPr>
          <w:rFonts w:ascii="Times New Roman" w:hAnsi="Times New Roman" w:cs="Times New Roman"/>
        </w:rPr>
        <w:t>attending outreach events and distributing information</w:t>
      </w:r>
      <w:r>
        <w:rPr>
          <w:rFonts w:ascii="Times New Roman" w:hAnsi="Times New Roman" w:cs="Times New Roman"/>
        </w:rPr>
        <w:t xml:space="preserve"> to places that have not yet been reached.</w:t>
      </w:r>
    </w:p>
    <w:p w14:paraId="46F76677" w14:textId="77777777" w:rsidR="005F5DE5" w:rsidRDefault="005F5DE5" w:rsidP="005F5DE5">
      <w:pPr>
        <w:spacing w:after="0" w:line="240" w:lineRule="auto"/>
        <w:rPr>
          <w:rFonts w:ascii="Times New Roman" w:hAnsi="Times New Roman" w:cs="Times New Roman"/>
        </w:rPr>
      </w:pPr>
    </w:p>
    <w:p w14:paraId="740A5B77" w14:textId="5301B924" w:rsidR="005F5DE5" w:rsidRPr="005F5DE5" w:rsidRDefault="005F5DE5" w:rsidP="005F5DE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F5DE5">
        <w:rPr>
          <w:rFonts w:ascii="Times New Roman" w:hAnsi="Times New Roman" w:cs="Times New Roman"/>
          <w:b/>
          <w:bCs/>
        </w:rPr>
        <w:t>Public Comment:</w:t>
      </w:r>
    </w:p>
    <w:p w14:paraId="1F69AABE" w14:textId="5E081E2F" w:rsidR="005F5DE5" w:rsidRPr="005F5DE5" w:rsidRDefault="005F5DE5" w:rsidP="005F5D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</w:p>
    <w:p w14:paraId="4B9C2349" w14:textId="77777777" w:rsidR="005A3220" w:rsidRPr="00C171CA" w:rsidRDefault="005A3220" w:rsidP="009958E7">
      <w:pPr>
        <w:spacing w:after="0" w:line="240" w:lineRule="auto"/>
        <w:rPr>
          <w:rFonts w:ascii="Times New Roman" w:hAnsi="Times New Roman" w:cs="Times New Roman"/>
        </w:rPr>
      </w:pPr>
    </w:p>
    <w:p w14:paraId="075E26F6" w14:textId="4E99A376" w:rsidR="00347856" w:rsidRDefault="00F93FC5" w:rsidP="009958E7">
      <w:pPr>
        <w:spacing w:after="0" w:line="240" w:lineRule="auto"/>
        <w:rPr>
          <w:rFonts w:ascii="Times New Roman" w:hAnsi="Times New Roman" w:cs="Times New Roman"/>
        </w:rPr>
      </w:pPr>
      <w:r w:rsidRPr="00EB14FB">
        <w:rPr>
          <w:rFonts w:ascii="Times New Roman" w:hAnsi="Times New Roman" w:cs="Times New Roman"/>
        </w:rPr>
        <w:t xml:space="preserve">The next meeting </w:t>
      </w:r>
      <w:r w:rsidR="00101AF4">
        <w:rPr>
          <w:rFonts w:ascii="Times New Roman" w:hAnsi="Times New Roman" w:cs="Times New Roman"/>
        </w:rPr>
        <w:t xml:space="preserve">will be held in </w:t>
      </w:r>
      <w:r w:rsidR="007D528A">
        <w:rPr>
          <w:rFonts w:ascii="Times New Roman" w:hAnsi="Times New Roman" w:cs="Times New Roman"/>
        </w:rPr>
        <w:t>June</w:t>
      </w:r>
      <w:r w:rsidR="00101AF4">
        <w:rPr>
          <w:rFonts w:ascii="Times New Roman" w:hAnsi="Times New Roman" w:cs="Times New Roman"/>
        </w:rPr>
        <w:t xml:space="preserve"> with </w:t>
      </w:r>
      <w:r w:rsidRPr="00EB14FB">
        <w:rPr>
          <w:rFonts w:ascii="Times New Roman" w:hAnsi="Times New Roman" w:cs="Times New Roman"/>
        </w:rPr>
        <w:t>date and time to be determined.</w:t>
      </w:r>
    </w:p>
    <w:p w14:paraId="1B4B5339" w14:textId="77777777" w:rsidR="005F5DE5" w:rsidRDefault="005F5DE5" w:rsidP="009958E7">
      <w:pPr>
        <w:spacing w:after="0" w:line="240" w:lineRule="auto"/>
        <w:rPr>
          <w:rFonts w:ascii="Times New Roman" w:hAnsi="Times New Roman" w:cs="Times New Roman"/>
        </w:rPr>
      </w:pPr>
    </w:p>
    <w:p w14:paraId="13392D6B" w14:textId="5B00584F" w:rsidR="005F5DE5" w:rsidRPr="005F5DE5" w:rsidRDefault="005F5DE5" w:rsidP="009958E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Adjourn</w:t>
      </w:r>
    </w:p>
    <w:p w14:paraId="77E3F9E9" w14:textId="77777777" w:rsidR="005F5DE5" w:rsidRDefault="005F5DE5" w:rsidP="009958E7">
      <w:pPr>
        <w:spacing w:after="0" w:line="240" w:lineRule="auto"/>
        <w:rPr>
          <w:rFonts w:ascii="Times New Roman" w:hAnsi="Times New Roman" w:cs="Times New Roman"/>
        </w:rPr>
      </w:pPr>
    </w:p>
    <w:p w14:paraId="4C67A4B8" w14:textId="77777777" w:rsidR="005F5DE5" w:rsidRPr="00EB14FB" w:rsidRDefault="005F5DE5" w:rsidP="009958E7">
      <w:pPr>
        <w:spacing w:after="0" w:line="240" w:lineRule="auto"/>
        <w:rPr>
          <w:rFonts w:ascii="Times New Roman" w:hAnsi="Times New Roman" w:cs="Times New Roman"/>
        </w:rPr>
      </w:pPr>
    </w:p>
    <w:p w14:paraId="63F2F209" w14:textId="77777777" w:rsidR="00F93FC5" w:rsidRPr="00EB14FB" w:rsidRDefault="00F93FC5" w:rsidP="009958E7">
      <w:pPr>
        <w:spacing w:after="0" w:line="240" w:lineRule="auto"/>
        <w:rPr>
          <w:rFonts w:ascii="Times New Roman" w:hAnsi="Times New Roman" w:cs="Times New Roman"/>
        </w:rPr>
      </w:pPr>
    </w:p>
    <w:sectPr w:rsidR="00F93FC5" w:rsidRPr="00EB1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00E3A"/>
    <w:multiLevelType w:val="hybridMultilevel"/>
    <w:tmpl w:val="88CC799C"/>
    <w:lvl w:ilvl="0" w:tplc="2020D4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6E31B6"/>
    <w:multiLevelType w:val="hybridMultilevel"/>
    <w:tmpl w:val="FA6CA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317FB"/>
    <w:multiLevelType w:val="hybridMultilevel"/>
    <w:tmpl w:val="5FE66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F1172"/>
    <w:multiLevelType w:val="hybridMultilevel"/>
    <w:tmpl w:val="081C60E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BBB447F"/>
    <w:multiLevelType w:val="hybridMultilevel"/>
    <w:tmpl w:val="0AA22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53C48"/>
    <w:multiLevelType w:val="hybridMultilevel"/>
    <w:tmpl w:val="9D484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9E1D0A"/>
    <w:multiLevelType w:val="hybridMultilevel"/>
    <w:tmpl w:val="9CB427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1A7EB5"/>
    <w:multiLevelType w:val="hybridMultilevel"/>
    <w:tmpl w:val="CFB29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031BC"/>
    <w:multiLevelType w:val="hybridMultilevel"/>
    <w:tmpl w:val="4456145E"/>
    <w:lvl w:ilvl="0" w:tplc="1CA8B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52DC6"/>
    <w:multiLevelType w:val="hybridMultilevel"/>
    <w:tmpl w:val="E606293A"/>
    <w:lvl w:ilvl="0" w:tplc="760296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C1A36"/>
    <w:multiLevelType w:val="hybridMultilevel"/>
    <w:tmpl w:val="70B2DA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8260C59"/>
    <w:multiLevelType w:val="hybridMultilevel"/>
    <w:tmpl w:val="26FC0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B0E5E"/>
    <w:multiLevelType w:val="hybridMultilevel"/>
    <w:tmpl w:val="BCDA8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A1C08"/>
    <w:multiLevelType w:val="hybridMultilevel"/>
    <w:tmpl w:val="1A105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526632">
    <w:abstractNumId w:val="8"/>
  </w:num>
  <w:num w:numId="2" w16cid:durableId="518395416">
    <w:abstractNumId w:val="9"/>
  </w:num>
  <w:num w:numId="3" w16cid:durableId="1784570259">
    <w:abstractNumId w:val="0"/>
  </w:num>
  <w:num w:numId="4" w16cid:durableId="1353412131">
    <w:abstractNumId w:val="11"/>
  </w:num>
  <w:num w:numId="5" w16cid:durableId="960959468">
    <w:abstractNumId w:val="7"/>
  </w:num>
  <w:num w:numId="6" w16cid:durableId="286359460">
    <w:abstractNumId w:val="4"/>
  </w:num>
  <w:num w:numId="7" w16cid:durableId="1410158091">
    <w:abstractNumId w:val="3"/>
  </w:num>
  <w:num w:numId="8" w16cid:durableId="1574925022">
    <w:abstractNumId w:val="12"/>
  </w:num>
  <w:num w:numId="9" w16cid:durableId="1094940420">
    <w:abstractNumId w:val="2"/>
  </w:num>
  <w:num w:numId="10" w16cid:durableId="1395736769">
    <w:abstractNumId w:val="13"/>
  </w:num>
  <w:num w:numId="11" w16cid:durableId="396903266">
    <w:abstractNumId w:val="5"/>
  </w:num>
  <w:num w:numId="12" w16cid:durableId="1463767749">
    <w:abstractNumId w:val="1"/>
  </w:num>
  <w:num w:numId="13" w16cid:durableId="1125545784">
    <w:abstractNumId w:val="6"/>
  </w:num>
  <w:num w:numId="14" w16cid:durableId="6342171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76"/>
    <w:rsid w:val="000134CA"/>
    <w:rsid w:val="000259FE"/>
    <w:rsid w:val="00071218"/>
    <w:rsid w:val="000845B5"/>
    <w:rsid w:val="000859F2"/>
    <w:rsid w:val="00096929"/>
    <w:rsid w:val="000F5629"/>
    <w:rsid w:val="00101AF4"/>
    <w:rsid w:val="00114F82"/>
    <w:rsid w:val="00130E8E"/>
    <w:rsid w:val="00152C45"/>
    <w:rsid w:val="0016285D"/>
    <w:rsid w:val="00170F2C"/>
    <w:rsid w:val="00176E09"/>
    <w:rsid w:val="001A0882"/>
    <w:rsid w:val="001C0DB5"/>
    <w:rsid w:val="001E1E55"/>
    <w:rsid w:val="00210523"/>
    <w:rsid w:val="00293A87"/>
    <w:rsid w:val="0029567B"/>
    <w:rsid w:val="00347856"/>
    <w:rsid w:val="003773C4"/>
    <w:rsid w:val="003878E5"/>
    <w:rsid w:val="00390E9E"/>
    <w:rsid w:val="003B3F5A"/>
    <w:rsid w:val="003B664A"/>
    <w:rsid w:val="003C1F81"/>
    <w:rsid w:val="003D1127"/>
    <w:rsid w:val="003D3315"/>
    <w:rsid w:val="003F5ADC"/>
    <w:rsid w:val="004216FC"/>
    <w:rsid w:val="0046384A"/>
    <w:rsid w:val="00466C2F"/>
    <w:rsid w:val="00491FD7"/>
    <w:rsid w:val="004C0444"/>
    <w:rsid w:val="00500654"/>
    <w:rsid w:val="00543259"/>
    <w:rsid w:val="00552292"/>
    <w:rsid w:val="005651BD"/>
    <w:rsid w:val="00574175"/>
    <w:rsid w:val="005A2232"/>
    <w:rsid w:val="005A3220"/>
    <w:rsid w:val="005F5DE5"/>
    <w:rsid w:val="005F686D"/>
    <w:rsid w:val="00640F88"/>
    <w:rsid w:val="00647F1C"/>
    <w:rsid w:val="0065695E"/>
    <w:rsid w:val="00666AC5"/>
    <w:rsid w:val="006770A5"/>
    <w:rsid w:val="006B419A"/>
    <w:rsid w:val="006F1476"/>
    <w:rsid w:val="006F1738"/>
    <w:rsid w:val="00704183"/>
    <w:rsid w:val="0071095F"/>
    <w:rsid w:val="007418F4"/>
    <w:rsid w:val="007A712B"/>
    <w:rsid w:val="007B0712"/>
    <w:rsid w:val="007B507B"/>
    <w:rsid w:val="007D3378"/>
    <w:rsid w:val="007D528A"/>
    <w:rsid w:val="008339C4"/>
    <w:rsid w:val="008445C3"/>
    <w:rsid w:val="00881DDD"/>
    <w:rsid w:val="00882FA4"/>
    <w:rsid w:val="00892C61"/>
    <w:rsid w:val="008A5A1C"/>
    <w:rsid w:val="008B38C2"/>
    <w:rsid w:val="008B6447"/>
    <w:rsid w:val="008E0A22"/>
    <w:rsid w:val="00927DD1"/>
    <w:rsid w:val="00990C1F"/>
    <w:rsid w:val="009958E7"/>
    <w:rsid w:val="009A444C"/>
    <w:rsid w:val="009C5EE3"/>
    <w:rsid w:val="00A129F1"/>
    <w:rsid w:val="00A237B0"/>
    <w:rsid w:val="00A26C09"/>
    <w:rsid w:val="00A34D2B"/>
    <w:rsid w:val="00A56F74"/>
    <w:rsid w:val="00A6208F"/>
    <w:rsid w:val="00A635A2"/>
    <w:rsid w:val="00A640B3"/>
    <w:rsid w:val="00AB1BB0"/>
    <w:rsid w:val="00AB4EFA"/>
    <w:rsid w:val="00AB75E5"/>
    <w:rsid w:val="00B011A7"/>
    <w:rsid w:val="00B144C1"/>
    <w:rsid w:val="00B17533"/>
    <w:rsid w:val="00B55817"/>
    <w:rsid w:val="00B66CD0"/>
    <w:rsid w:val="00BA00C5"/>
    <w:rsid w:val="00BB32C7"/>
    <w:rsid w:val="00C012C4"/>
    <w:rsid w:val="00C03C12"/>
    <w:rsid w:val="00C171CA"/>
    <w:rsid w:val="00C30006"/>
    <w:rsid w:val="00C45DC6"/>
    <w:rsid w:val="00C56248"/>
    <w:rsid w:val="00C663E1"/>
    <w:rsid w:val="00C87E57"/>
    <w:rsid w:val="00CB4850"/>
    <w:rsid w:val="00CC7DCD"/>
    <w:rsid w:val="00D25053"/>
    <w:rsid w:val="00D636EE"/>
    <w:rsid w:val="00D8271F"/>
    <w:rsid w:val="00D937BE"/>
    <w:rsid w:val="00DA4E99"/>
    <w:rsid w:val="00DA778C"/>
    <w:rsid w:val="00E11AD0"/>
    <w:rsid w:val="00E70B0A"/>
    <w:rsid w:val="00E83AF7"/>
    <w:rsid w:val="00E876EC"/>
    <w:rsid w:val="00E87872"/>
    <w:rsid w:val="00EA5B28"/>
    <w:rsid w:val="00EB14FB"/>
    <w:rsid w:val="00EB65A5"/>
    <w:rsid w:val="00ED13A2"/>
    <w:rsid w:val="00EF00A9"/>
    <w:rsid w:val="00EF11FD"/>
    <w:rsid w:val="00EF2333"/>
    <w:rsid w:val="00EF7F27"/>
    <w:rsid w:val="00F11CB3"/>
    <w:rsid w:val="00F3520A"/>
    <w:rsid w:val="00F37711"/>
    <w:rsid w:val="00F4654D"/>
    <w:rsid w:val="00F93FC5"/>
    <w:rsid w:val="00F971D8"/>
    <w:rsid w:val="00FB06BB"/>
    <w:rsid w:val="00FD6F7B"/>
    <w:rsid w:val="00FE6BFB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1E369"/>
  <w15:chartTrackingRefBased/>
  <w15:docId w15:val="{9046FDD0-AA0D-407D-900B-BAE33657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4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4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4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4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4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4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4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4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4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4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4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4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4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4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4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4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47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C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9F296ABFFB4DB5A980955CABF9D8" ma:contentTypeVersion="7" ma:contentTypeDescription="Create a new document." ma:contentTypeScope="" ma:versionID="3e1122338fefb8a0ab8b2ae4053250f4">
  <xsd:schema xmlns:xsd="http://www.w3.org/2001/XMLSchema" xmlns:xs="http://www.w3.org/2001/XMLSchema" xmlns:p="http://schemas.microsoft.com/office/2006/metadata/properties" xmlns:ns2="b7d3f525-059b-4088-a3f6-eca657dbb62b" targetNamespace="http://schemas.microsoft.com/office/2006/metadata/properties" ma:root="true" ma:fieldsID="eb37d8aa0c5cdf351324d7c0c0dc12de" ns2:_="">
    <xsd:import namespace="b7d3f525-059b-4088-a3f6-eca657dbb6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3f525-059b-4088-a3f6-eca657dbb6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93E12A-D3BC-4063-8BDC-74AAB81757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2A2F09-03B0-4575-AE8C-A4932A8B7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3f525-059b-4088-a3f6-eca657dbb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68598C-EAF1-413D-9EF2-65991BE1B08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26019520-a657-4c8f-88b6-5c9ac656a5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 Cameron</dc:creator>
  <cp:keywords/>
  <dc:description/>
  <cp:lastModifiedBy>Juli Cameron</cp:lastModifiedBy>
  <cp:revision>5</cp:revision>
  <dcterms:created xsi:type="dcterms:W3CDTF">2026-04-23T14:31:00Z</dcterms:created>
  <dcterms:modified xsi:type="dcterms:W3CDTF">2026-04-30T13:33:00Z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f4d5e7-e243-422f-a136-4f303f16f5ca_Enabled">
    <vt:lpwstr>true</vt:lpwstr>
  </property>
  <property fmtid="{D5CDD505-2E9C-101B-9397-08002B2CF9AE}" pid="3" name="MSIP_Label_79f4d5e7-e243-422f-a136-4f303f16f5ca_SetDate">
    <vt:lpwstr>2025-10-24T17:56:45Z</vt:lpwstr>
  </property>
  <property fmtid="{D5CDD505-2E9C-101B-9397-08002B2CF9AE}" pid="4" name="MSIP_Label_79f4d5e7-e243-422f-a136-4f303f16f5ca_Method">
    <vt:lpwstr>Standard</vt:lpwstr>
  </property>
  <property fmtid="{D5CDD505-2E9C-101B-9397-08002B2CF9AE}" pid="5" name="MSIP_Label_79f4d5e7-e243-422f-a136-4f303f16f5ca_Name">
    <vt:lpwstr>Default (Unencrypted)</vt:lpwstr>
  </property>
  <property fmtid="{D5CDD505-2E9C-101B-9397-08002B2CF9AE}" pid="6" name="MSIP_Label_79f4d5e7-e243-422f-a136-4f303f16f5ca_SiteId">
    <vt:lpwstr>fc8a0485-5bb1-4dfa-a24c-50ccdd9181f3</vt:lpwstr>
  </property>
  <property fmtid="{D5CDD505-2E9C-101B-9397-08002B2CF9AE}" pid="7" name="MSIP_Label_79f4d5e7-e243-422f-a136-4f303f16f5ca_ActionId">
    <vt:lpwstr>bf04467b-99b5-4e2f-b2fa-1dcef7e4405c</vt:lpwstr>
  </property>
  <property fmtid="{D5CDD505-2E9C-101B-9397-08002B2CF9AE}" pid="8" name="MSIP_Label_79f4d5e7-e243-422f-a136-4f303f16f5ca_ContentBits">
    <vt:lpwstr>0</vt:lpwstr>
  </property>
  <property fmtid="{D5CDD505-2E9C-101B-9397-08002B2CF9AE}" pid="9" name="MSIP_Label_79f4d5e7-e243-422f-a136-4f303f16f5ca_Tag">
    <vt:lpwstr>10, 3, 0, 1</vt:lpwstr>
  </property>
  <property fmtid="{D5CDD505-2E9C-101B-9397-08002B2CF9AE}" pid="10" name="ContentTypeId">
    <vt:lpwstr>0x010100BB3F9F296ABFFB4DB5A980955CABF9D8</vt:lpwstr>
  </property>
  <property fmtid="{D5CDD505-2E9C-101B-9397-08002B2CF9AE}" pid="11" name="Order">
    <vt:r8>1288200</vt:r8>
  </property>
  <property fmtid="{D5CDD505-2E9C-101B-9397-08002B2CF9AE}" pid="12" name="TriggerFlowInfo">
    <vt:lpwstr/>
  </property>
  <property fmtid="{D5CDD505-2E9C-101B-9397-08002B2CF9AE}" pid="13" name="ComplianceAssetId">
    <vt:lpwstr/>
  </property>
  <property fmtid="{D5CDD505-2E9C-101B-9397-08002B2CF9AE}" pid="14" name="_ExtendedDescription">
    <vt:lpwstr/>
  </property>
</Properties>
</file>